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41" w:rsidRDefault="00C94441"/>
    <w:p w:rsidR="00C94441" w:rsidRPr="0014600C" w:rsidRDefault="00C94441" w:rsidP="00C94441">
      <w:pPr>
        <w:jc w:val="center"/>
        <w:rPr>
          <w:rFonts w:ascii="Times New Roman" w:hAnsi="Times New Roman"/>
          <w:b/>
          <w:sz w:val="24"/>
          <w:szCs w:val="24"/>
        </w:rPr>
      </w:pPr>
      <w:r w:rsidRPr="0014600C">
        <w:rPr>
          <w:rFonts w:ascii="Times New Roman" w:hAnsi="Times New Roman"/>
          <w:b/>
          <w:sz w:val="24"/>
          <w:szCs w:val="24"/>
        </w:rPr>
        <w:t>Физика 7 класс</w:t>
      </w:r>
    </w:p>
    <w:tbl>
      <w:tblPr>
        <w:tblW w:w="10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3859"/>
        <w:gridCol w:w="4934"/>
      </w:tblGrid>
      <w:tr w:rsidR="00C94441" w:rsidTr="00C9444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4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 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364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П.55, упр30. Задания на платформе РЭШ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 (А)</w:t>
            </w:r>
          </w:p>
        </w:tc>
        <w:tc>
          <w:tcPr>
            <w:tcW w:w="482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364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П.56, упр.31. Задания на платформе РЭШ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 (Б)</w:t>
            </w:r>
          </w:p>
        </w:tc>
        <w:tc>
          <w:tcPr>
            <w:tcW w:w="482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3640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П.56, упр.31. Задания на платформе РЭШ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 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BA103E" w:rsidRDefault="00BA103E" w:rsidP="00BA1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механизмы. Рычаг. Рычаги в технике, быту и природе</w:t>
            </w:r>
          </w:p>
        </w:tc>
        <w:tc>
          <w:tcPr>
            <w:tcW w:w="3640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П.58,60, упр.32 (1,2,3)</w:t>
            </w:r>
          </w:p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платформе РЭШ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3" w:type="dxa"/>
          </w:tcPr>
          <w:p w:rsidR="00C94441" w:rsidRDefault="00C94441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  <w:r w:rsidR="00BA103E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4820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 силы</w:t>
            </w:r>
          </w:p>
        </w:tc>
        <w:tc>
          <w:tcPr>
            <w:tcW w:w="3640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П.59, упр. 32 (4,5)</w:t>
            </w:r>
          </w:p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платформе РЭШ</w:t>
            </w:r>
          </w:p>
        </w:tc>
      </w:tr>
      <w:tr w:rsidR="00C94441" w:rsidTr="00C944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  (Б)</w:t>
            </w:r>
          </w:p>
        </w:tc>
        <w:tc>
          <w:tcPr>
            <w:tcW w:w="4820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 силы</w:t>
            </w:r>
          </w:p>
        </w:tc>
        <w:tc>
          <w:tcPr>
            <w:tcW w:w="3640" w:type="dxa"/>
          </w:tcPr>
          <w:p w:rsidR="00BA103E" w:rsidRDefault="00BA103E" w:rsidP="00BA1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П.59, упр. 32 (4,5)</w:t>
            </w:r>
          </w:p>
          <w:p w:rsidR="00C94441" w:rsidRDefault="00BA103E" w:rsidP="00BA1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платформе РЭШ</w:t>
            </w:r>
          </w:p>
        </w:tc>
      </w:tr>
      <w:tr w:rsidR="00C94441" w:rsidTr="00BA103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3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 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94441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3640" w:type="dxa"/>
          </w:tcPr>
          <w:p w:rsidR="00C94441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14600C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учебника. Видео демонстрация</w:t>
            </w:r>
            <w:r w:rsidR="003665A7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</w:p>
          <w:p w:rsidR="003665A7" w:rsidRDefault="003665A7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https://www.youtube.com/watch?v=fQDhgFMgMpg</w:t>
              </w:r>
            </w:hyperlink>
          </w:p>
        </w:tc>
      </w:tr>
      <w:tr w:rsidR="00BA103E" w:rsidTr="00BA103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43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(А)</w:t>
            </w:r>
          </w:p>
        </w:tc>
        <w:tc>
          <w:tcPr>
            <w:tcW w:w="4820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закона равновесия рычага к блоку</w:t>
            </w:r>
          </w:p>
        </w:tc>
        <w:tc>
          <w:tcPr>
            <w:tcW w:w="3640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П.61, работа на РЭШ</w:t>
            </w:r>
          </w:p>
        </w:tc>
      </w:tr>
      <w:tr w:rsidR="00BA103E" w:rsidTr="00BA10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3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 (Б)</w:t>
            </w:r>
          </w:p>
        </w:tc>
        <w:tc>
          <w:tcPr>
            <w:tcW w:w="4820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закона равновесия рычага к блоку</w:t>
            </w:r>
          </w:p>
        </w:tc>
        <w:tc>
          <w:tcPr>
            <w:tcW w:w="3640" w:type="dxa"/>
          </w:tcPr>
          <w:p w:rsidR="00BA103E" w:rsidRDefault="00BA103E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П.61, работа на РЭШ</w:t>
            </w:r>
          </w:p>
        </w:tc>
      </w:tr>
      <w:tr w:rsidR="00BA103E" w:rsidTr="0014600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3" w:type="dxa"/>
          </w:tcPr>
          <w:p w:rsidR="00BA103E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  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BA103E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«Золотое правило механики»</w:t>
            </w:r>
          </w:p>
        </w:tc>
        <w:tc>
          <w:tcPr>
            <w:tcW w:w="3640" w:type="dxa"/>
          </w:tcPr>
          <w:p w:rsidR="00BA103E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П.62, упр.33 (1,2)</w:t>
            </w:r>
          </w:p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П.63,64 - прочитать</w:t>
            </w:r>
          </w:p>
        </w:tc>
      </w:tr>
      <w:tr w:rsidR="0014600C" w:rsidTr="001460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43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  (А)</w:t>
            </w:r>
          </w:p>
        </w:tc>
        <w:tc>
          <w:tcPr>
            <w:tcW w:w="4820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 механизмов</w:t>
            </w:r>
          </w:p>
        </w:tc>
        <w:tc>
          <w:tcPr>
            <w:tcW w:w="3640" w:type="dxa"/>
          </w:tcPr>
          <w:p w:rsidR="0014600C" w:rsidRDefault="0014600C" w:rsidP="0014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П.65,  №609,611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00C" w:rsidTr="0014600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3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 (Б)</w:t>
            </w:r>
          </w:p>
        </w:tc>
        <w:tc>
          <w:tcPr>
            <w:tcW w:w="4820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 механизмов</w:t>
            </w:r>
          </w:p>
        </w:tc>
        <w:tc>
          <w:tcPr>
            <w:tcW w:w="3640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П.65,  №609,611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600C" w:rsidTr="00C9444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843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 (А, Б)</w:t>
            </w:r>
          </w:p>
        </w:tc>
        <w:tc>
          <w:tcPr>
            <w:tcW w:w="4820" w:type="dxa"/>
          </w:tcPr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3640" w:type="dxa"/>
          </w:tcPr>
          <w:p w:rsidR="003665A7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С.215 учебника</w:t>
            </w:r>
            <w:bookmarkStart w:id="0" w:name="_GoBack"/>
            <w:bookmarkEnd w:id="0"/>
          </w:p>
          <w:p w:rsidR="0014600C" w:rsidRDefault="0014600C" w:rsidP="00C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 демонстрация</w:t>
            </w:r>
            <w:r w:rsidR="003665A7">
              <w:rPr>
                <w:rFonts w:ascii="Times New Roman" w:hAnsi="Times New Roman"/>
                <w:sz w:val="24"/>
                <w:szCs w:val="24"/>
              </w:rPr>
              <w:t xml:space="preserve"> по ссылке </w:t>
            </w:r>
            <w:hyperlink r:id="rId6" w:history="1">
              <w:r w:rsidR="003665A7">
                <w:rPr>
                  <w:rStyle w:val="a4"/>
                </w:rPr>
                <w:t>https://www.youtube.com/watch?v=TMZAHDsrZZ4</w:t>
              </w:r>
            </w:hyperlink>
          </w:p>
        </w:tc>
      </w:tr>
    </w:tbl>
    <w:p w:rsidR="00C94441" w:rsidRPr="00C94441" w:rsidRDefault="00C94441" w:rsidP="00C94441">
      <w:pPr>
        <w:jc w:val="center"/>
        <w:rPr>
          <w:rFonts w:ascii="Times New Roman" w:hAnsi="Times New Roman"/>
          <w:sz w:val="24"/>
          <w:szCs w:val="24"/>
        </w:rPr>
      </w:pPr>
    </w:p>
    <w:sectPr w:rsidR="00C94441" w:rsidRPr="00C9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41"/>
    <w:rsid w:val="0014600C"/>
    <w:rsid w:val="00162591"/>
    <w:rsid w:val="003665A7"/>
    <w:rsid w:val="003976B1"/>
    <w:rsid w:val="00BA103E"/>
    <w:rsid w:val="00C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4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4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6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4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4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6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MZAHDsrZZ4" TargetMode="External"/><Relationship Id="rId5" Type="http://schemas.openxmlformats.org/officeDocument/2006/relationships/hyperlink" Target="https://www.youtube.com/watch?v=fQDhgFMgM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2020-04-03T15:00:00Z</dcterms:created>
  <dcterms:modified xsi:type="dcterms:W3CDTF">2020-04-03T15:00:00Z</dcterms:modified>
</cp:coreProperties>
</file>